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C538" w14:textId="77777777" w:rsidR="000B1DC4" w:rsidRPr="005E3A50" w:rsidRDefault="000B1DC4" w:rsidP="000B1DC4">
      <w:pPr>
        <w:rPr>
          <w:rFonts w:ascii="Times New Roman" w:hAnsi="Times New Roman" w:cs="Times New Roman"/>
          <w:b/>
          <w:bCs/>
        </w:rPr>
      </w:pPr>
      <w:r w:rsidRPr="005E3A50">
        <w:rPr>
          <w:rFonts w:ascii="Times New Roman" w:hAnsi="Times New Roman" w:cs="Times New Roman"/>
          <w:b/>
          <w:bCs/>
        </w:rPr>
        <w:t>1. Puses</w:t>
      </w:r>
    </w:p>
    <w:p w14:paraId="36384A8B" w14:textId="35CFD52D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  <w:b/>
          <w:bCs/>
        </w:rPr>
        <w:t>Nodošanas puse (Piegādātājs):</w:t>
      </w:r>
      <w:r w:rsidRPr="005E3A50">
        <w:rPr>
          <w:rFonts w:ascii="Times New Roman" w:hAnsi="Times New Roman" w:cs="Times New Roman"/>
        </w:rPr>
        <w:br/>
        <w:t xml:space="preserve">SIA AVBS </w:t>
      </w:r>
      <w:proofErr w:type="spellStart"/>
      <w:r w:rsidRPr="005E3A50">
        <w:rPr>
          <w:rFonts w:ascii="Times New Roman" w:hAnsi="Times New Roman" w:cs="Times New Roman"/>
        </w:rPr>
        <w:t>Trade</w:t>
      </w:r>
      <w:proofErr w:type="spellEnd"/>
      <w:r w:rsidRPr="005E3A50">
        <w:rPr>
          <w:rFonts w:ascii="Times New Roman" w:hAnsi="Times New Roman" w:cs="Times New Roman"/>
        </w:rPr>
        <w:t xml:space="preserve"> (Opticspot.lv)</w:t>
      </w:r>
      <w:r w:rsidRPr="005E3A50">
        <w:rPr>
          <w:rFonts w:ascii="Times New Roman" w:hAnsi="Times New Roman" w:cs="Times New Roman"/>
        </w:rPr>
        <w:br/>
        <w:t xml:space="preserve">Reģ.nr: </w:t>
      </w:r>
      <w:r w:rsidR="00CC74E0" w:rsidRPr="005E3A50">
        <w:rPr>
          <w:rFonts w:ascii="Times New Roman" w:hAnsi="Times New Roman" w:cs="Times New Roman"/>
        </w:rPr>
        <w:t>40103639807</w:t>
      </w:r>
      <w:r w:rsidRPr="005E3A50">
        <w:rPr>
          <w:rFonts w:ascii="Times New Roman" w:hAnsi="Times New Roman" w:cs="Times New Roman"/>
        </w:rPr>
        <w:br/>
        <w:t>Adrese: Indrānu iela 8-14, Rīga, LV-1012</w:t>
      </w:r>
      <w:r w:rsidRPr="005E3A50">
        <w:rPr>
          <w:rFonts w:ascii="Times New Roman" w:hAnsi="Times New Roman" w:cs="Times New Roman"/>
        </w:rPr>
        <w:br/>
      </w:r>
      <w:r w:rsidRPr="00326AAF">
        <w:rPr>
          <w:rFonts w:ascii="Times New Roman" w:hAnsi="Times New Roman" w:cs="Times New Roman"/>
          <w:b/>
          <w:bCs/>
          <w:highlight w:val="yellow"/>
        </w:rPr>
        <w:t>Testētājs (Saņēmējs):</w:t>
      </w:r>
      <w:r w:rsidRPr="005E3A50">
        <w:rPr>
          <w:rFonts w:ascii="Times New Roman" w:hAnsi="Times New Roman" w:cs="Times New Roman"/>
          <w:b/>
          <w:bCs/>
        </w:rPr>
        <w:br/>
      </w:r>
      <w:r w:rsidRPr="005E3A50">
        <w:rPr>
          <w:rFonts w:ascii="Times New Roman" w:hAnsi="Times New Roman" w:cs="Times New Roman"/>
        </w:rPr>
        <w:t>Vārds, uzvārds: __________</w:t>
      </w:r>
      <w:r w:rsidRPr="005E3A50">
        <w:rPr>
          <w:rFonts w:ascii="Times New Roman" w:hAnsi="Times New Roman" w:cs="Times New Roman"/>
        </w:rPr>
        <w:br/>
        <w:t>Personas kods: __________</w:t>
      </w:r>
      <w:r w:rsidRPr="005E3A50">
        <w:rPr>
          <w:rFonts w:ascii="Times New Roman" w:hAnsi="Times New Roman" w:cs="Times New Roman"/>
        </w:rPr>
        <w:br/>
        <w:t>Adrese: __________</w:t>
      </w:r>
      <w:r w:rsidRPr="005E3A50">
        <w:rPr>
          <w:rFonts w:ascii="Times New Roman" w:hAnsi="Times New Roman" w:cs="Times New Roman"/>
        </w:rPr>
        <w:br/>
        <w:t>Tālrunis: __________</w:t>
      </w:r>
    </w:p>
    <w:p w14:paraId="289074EA" w14:textId="77777777" w:rsidR="000B1DC4" w:rsidRPr="005E3A50" w:rsidRDefault="000B1DC4" w:rsidP="000B1DC4">
      <w:pPr>
        <w:rPr>
          <w:rFonts w:ascii="Times New Roman" w:hAnsi="Times New Roman" w:cs="Times New Roman"/>
          <w:b/>
          <w:bCs/>
        </w:rPr>
      </w:pPr>
      <w:r w:rsidRPr="00326AAF">
        <w:rPr>
          <w:rFonts w:ascii="Times New Roman" w:hAnsi="Times New Roman" w:cs="Times New Roman"/>
          <w:b/>
          <w:bCs/>
          <w:highlight w:val="yellow"/>
        </w:rPr>
        <w:t>2. Nododamā ierīce</w:t>
      </w:r>
    </w:p>
    <w:p w14:paraId="48E1F43F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Modelis: __________</w:t>
      </w:r>
      <w:r w:rsidRPr="005E3A50">
        <w:rPr>
          <w:rFonts w:ascii="Times New Roman" w:hAnsi="Times New Roman" w:cs="Times New Roman"/>
        </w:rPr>
        <w:br/>
        <w:t xml:space="preserve">Sērijas </w:t>
      </w:r>
      <w:proofErr w:type="spellStart"/>
      <w:r w:rsidRPr="005E3A50">
        <w:rPr>
          <w:rFonts w:ascii="Times New Roman" w:hAnsi="Times New Roman" w:cs="Times New Roman"/>
        </w:rPr>
        <w:t>Nr</w:t>
      </w:r>
      <w:proofErr w:type="spellEnd"/>
      <w:r w:rsidRPr="005E3A50">
        <w:rPr>
          <w:rFonts w:ascii="Times New Roman" w:hAnsi="Times New Roman" w:cs="Times New Roman"/>
        </w:rPr>
        <w:t>: __________</w:t>
      </w:r>
      <w:r w:rsidRPr="005E3A50">
        <w:rPr>
          <w:rFonts w:ascii="Times New Roman" w:hAnsi="Times New Roman" w:cs="Times New Roman"/>
        </w:rPr>
        <w:br/>
        <w:t>Komplektācija: __________</w:t>
      </w:r>
    </w:p>
    <w:p w14:paraId="598A9311" w14:textId="36C7755E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Tehniskais stāvoklis:</w:t>
      </w:r>
      <w:r w:rsidRPr="005E3A50">
        <w:rPr>
          <w:rFonts w:ascii="Times New Roman" w:hAnsi="Times New Roman" w:cs="Times New Roman"/>
        </w:rPr>
        <w:br/>
      </w:r>
      <w:r w:rsidRPr="005E3A50">
        <w:rPr>
          <w:rFonts w:ascii="Segoe UI Symbol" w:hAnsi="Segoe UI Symbol" w:cs="Segoe UI Symbol"/>
        </w:rPr>
        <w:t>☐</w:t>
      </w:r>
      <w:r w:rsidRPr="005E3A50">
        <w:rPr>
          <w:rFonts w:ascii="Times New Roman" w:hAnsi="Times New Roman" w:cs="Times New Roman"/>
        </w:rPr>
        <w:t xml:space="preserve"> Jauna</w:t>
      </w:r>
      <w:r w:rsidRPr="005E3A50">
        <w:rPr>
          <w:rFonts w:ascii="Times New Roman" w:hAnsi="Times New Roman" w:cs="Times New Roman"/>
        </w:rPr>
        <w:br/>
      </w:r>
      <w:r w:rsidRPr="005E3A50">
        <w:rPr>
          <w:rFonts w:ascii="Segoe UI Symbol" w:hAnsi="Segoe UI Symbol" w:cs="Segoe UI Symbol"/>
        </w:rPr>
        <w:t>☐</w:t>
      </w:r>
      <w:r w:rsidRPr="005E3A50">
        <w:rPr>
          <w:rFonts w:ascii="Times New Roman" w:hAnsi="Times New Roman" w:cs="Times New Roman"/>
        </w:rPr>
        <w:t xml:space="preserve"> Lietota labā stāvoklī</w:t>
      </w:r>
    </w:p>
    <w:p w14:paraId="037114DE" w14:textId="6A583103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Piezīmes: __________</w:t>
      </w:r>
    </w:p>
    <w:p w14:paraId="6AED549A" w14:textId="48DBEB32" w:rsidR="000B1DC4" w:rsidRPr="005E3A50" w:rsidRDefault="000B1DC4" w:rsidP="000B1DC4">
      <w:pPr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  <w:b/>
          <w:bCs/>
          <w:highlight w:val="yellow"/>
        </w:rPr>
        <w:t>3. Testēšanas termiņš</w:t>
      </w:r>
      <w:r w:rsidRPr="005E3A50">
        <w:rPr>
          <w:rFonts w:ascii="Times New Roman" w:hAnsi="Times New Roman" w:cs="Times New Roman"/>
          <w:b/>
          <w:bCs/>
        </w:rPr>
        <w:br/>
      </w:r>
      <w:r w:rsidRPr="005E3A50">
        <w:rPr>
          <w:rFonts w:ascii="Times New Roman" w:hAnsi="Times New Roman" w:cs="Times New Roman"/>
        </w:rPr>
        <w:t>No: ___ / ___ / _____</w:t>
      </w:r>
      <w:r w:rsidRPr="005E3A50">
        <w:rPr>
          <w:rFonts w:ascii="Times New Roman" w:hAnsi="Times New Roman" w:cs="Times New Roman"/>
        </w:rPr>
        <w:br/>
        <w:t>Līdz: ___ / ___ / _____</w:t>
      </w:r>
    </w:p>
    <w:p w14:paraId="285B88BF" w14:textId="1619CA35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apņemas ierīci atgriezt ne vēlāk kā noteiktajā termiņā.</w:t>
      </w:r>
    </w:p>
    <w:p w14:paraId="5A99BFBB" w14:textId="77777777" w:rsidR="000B1DC4" w:rsidRPr="005E3A50" w:rsidRDefault="000B1DC4" w:rsidP="000B1DC4">
      <w:pPr>
        <w:rPr>
          <w:rFonts w:ascii="Times New Roman" w:hAnsi="Times New Roman" w:cs="Times New Roman"/>
          <w:b/>
          <w:bCs/>
        </w:rPr>
      </w:pPr>
      <w:r w:rsidRPr="00326AAF">
        <w:rPr>
          <w:rFonts w:ascii="Times New Roman" w:hAnsi="Times New Roman" w:cs="Times New Roman"/>
          <w:b/>
          <w:bCs/>
          <w:highlight w:val="yellow"/>
        </w:rPr>
        <w:t>4. Atbildības summa</w:t>
      </w:r>
    </w:p>
    <w:p w14:paraId="575D598D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apliecina, ka ierīces vērtība ir:</w:t>
      </w:r>
    </w:p>
    <w:p w14:paraId="3341504A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  <w:b/>
          <w:bCs/>
        </w:rPr>
        <w:t>__________ EUR</w:t>
      </w:r>
    </w:p>
    <w:p w14:paraId="6BB1E718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Testēšanas laikā Saņēmējs uzņemas pilnu materiālo atbildību par ierīci līdz pilnai tās vērtībai.</w:t>
      </w:r>
    </w:p>
    <w:p w14:paraId="3097C5D4" w14:textId="77777777" w:rsidR="00CC74E0" w:rsidRPr="005E3A50" w:rsidRDefault="00CC74E0" w:rsidP="000B1DC4">
      <w:pPr>
        <w:rPr>
          <w:rFonts w:ascii="Times New Roman" w:hAnsi="Times New Roman" w:cs="Times New Roman"/>
        </w:rPr>
      </w:pPr>
    </w:p>
    <w:p w14:paraId="47804118" w14:textId="77777777" w:rsidR="00CC74E0" w:rsidRDefault="00CC74E0" w:rsidP="000B1DC4">
      <w:pPr>
        <w:rPr>
          <w:rFonts w:ascii="Times New Roman" w:hAnsi="Times New Roman" w:cs="Times New Roman"/>
        </w:rPr>
      </w:pPr>
    </w:p>
    <w:p w14:paraId="7FB359F7" w14:textId="77777777" w:rsidR="005E3A50" w:rsidRPr="005E3A50" w:rsidRDefault="005E3A50" w:rsidP="000B1DC4">
      <w:pPr>
        <w:rPr>
          <w:rFonts w:ascii="Times New Roman" w:hAnsi="Times New Roman" w:cs="Times New Roman"/>
        </w:rPr>
      </w:pPr>
    </w:p>
    <w:p w14:paraId="22FB771C" w14:textId="498D298F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Gadījumā, ja ierīce tiek:</w:t>
      </w:r>
    </w:p>
    <w:p w14:paraId="24153C86" w14:textId="77777777" w:rsidR="000B1DC4" w:rsidRPr="005E3A50" w:rsidRDefault="000B1DC4" w:rsidP="000B1D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bojāta,</w:t>
      </w:r>
    </w:p>
    <w:p w14:paraId="5DBFA1DE" w14:textId="77777777" w:rsidR="000B1DC4" w:rsidRPr="005E3A50" w:rsidRDefault="000B1DC4" w:rsidP="000B1D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pazaudēta,</w:t>
      </w:r>
    </w:p>
    <w:p w14:paraId="1BB19C8A" w14:textId="77777777" w:rsidR="000B1DC4" w:rsidRPr="005E3A50" w:rsidRDefault="000B1DC4" w:rsidP="000B1D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nozagta,</w:t>
      </w:r>
    </w:p>
    <w:p w14:paraId="07CF1A46" w14:textId="77777777" w:rsidR="000B1DC4" w:rsidRPr="005E3A50" w:rsidRDefault="000B1DC4" w:rsidP="000B1D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neatgriezta,</w:t>
      </w:r>
    </w:p>
    <w:p w14:paraId="54524FE1" w14:textId="2024FA49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apņemas atlīdzināt zaudējumus pilnā apmērā.</w:t>
      </w:r>
    </w:p>
    <w:p w14:paraId="74CF51E9" w14:textId="77777777" w:rsidR="000B1DC4" w:rsidRPr="005E3A50" w:rsidRDefault="000B1DC4" w:rsidP="000B1DC4">
      <w:pPr>
        <w:rPr>
          <w:rFonts w:ascii="Times New Roman" w:hAnsi="Times New Roman" w:cs="Times New Roman"/>
          <w:b/>
          <w:bCs/>
        </w:rPr>
      </w:pPr>
      <w:r w:rsidRPr="005E3A50">
        <w:rPr>
          <w:rFonts w:ascii="Times New Roman" w:hAnsi="Times New Roman" w:cs="Times New Roman"/>
          <w:b/>
          <w:bCs/>
        </w:rPr>
        <w:t>5. Lietošanas noteikumi un normatīvie akti</w:t>
      </w:r>
    </w:p>
    <w:p w14:paraId="4D94499D" w14:textId="2CE661A9" w:rsidR="000B1DC4" w:rsidRPr="005E3A50" w:rsidRDefault="000B1DC4" w:rsidP="005E3A50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apliecina, ka:</w:t>
      </w:r>
    </w:p>
    <w:p w14:paraId="4CD8F695" w14:textId="77777777" w:rsidR="000B1DC4" w:rsidRPr="005E3A50" w:rsidRDefault="000B1DC4" w:rsidP="000B1DC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ievēros Latvijas Republikas Medību likumu;</w:t>
      </w:r>
    </w:p>
    <w:p w14:paraId="1400B5DD" w14:textId="2EFDB7E2" w:rsidR="000B1DC4" w:rsidRDefault="000B1DC4" w:rsidP="005E3A5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ievēros Medību noteikumus;</w:t>
      </w:r>
    </w:p>
    <w:p w14:paraId="2AECE978" w14:textId="77777777" w:rsidR="005E3A50" w:rsidRPr="005E3A50" w:rsidRDefault="005E3A50" w:rsidP="005E3A5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neizmantos ierīci malumedniecībai vai jebkādām nelikumīgām darbībām;</w:t>
      </w:r>
    </w:p>
    <w:p w14:paraId="0901F3A6" w14:textId="6B507B55" w:rsidR="005E3A50" w:rsidRPr="005E3A50" w:rsidRDefault="005E3A50" w:rsidP="005E3A5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 xml:space="preserve">neizmantos ierīci veidā, kas var radīt juridisku vai reputācijas risku </w:t>
      </w:r>
      <w:proofErr w:type="spellStart"/>
      <w:r w:rsidRPr="005E3A50">
        <w:rPr>
          <w:rFonts w:ascii="Times New Roman" w:hAnsi="Times New Roman" w:cs="Times New Roman"/>
        </w:rPr>
        <w:t>Opticspot</w:t>
      </w:r>
      <w:proofErr w:type="spellEnd"/>
      <w:r w:rsidRPr="005E3A50">
        <w:rPr>
          <w:rFonts w:ascii="Times New Roman" w:hAnsi="Times New Roman" w:cs="Times New Roman"/>
        </w:rPr>
        <w:t>.</w:t>
      </w:r>
    </w:p>
    <w:p w14:paraId="33C8F1D9" w14:textId="3970FDDC" w:rsidR="00CC74E0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Piegādātājs nav atbildīgs par Saņēmēja rīcību testēšanas laikā.</w:t>
      </w:r>
    </w:p>
    <w:p w14:paraId="2047427B" w14:textId="7BEEFF05" w:rsidR="000B1DC4" w:rsidRPr="005E3A50" w:rsidRDefault="005E3A50" w:rsidP="000B1D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0B1DC4" w:rsidRPr="005E3A50">
        <w:rPr>
          <w:rFonts w:ascii="Times New Roman" w:hAnsi="Times New Roman" w:cs="Times New Roman"/>
          <w:b/>
          <w:bCs/>
        </w:rPr>
        <w:t>. Ierīces saglabāšana un lietošana</w:t>
      </w:r>
    </w:p>
    <w:p w14:paraId="68CE1BC8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apņemas:</w:t>
      </w:r>
    </w:p>
    <w:p w14:paraId="460CC337" w14:textId="77777777" w:rsidR="000B1DC4" w:rsidRPr="005E3A50" w:rsidRDefault="000B1DC4" w:rsidP="000B1D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lietot ierīci atbilstoši ražotāja instrukcijai;</w:t>
      </w:r>
    </w:p>
    <w:p w14:paraId="72A9DC9C" w14:textId="77777777" w:rsidR="000B1DC4" w:rsidRPr="005E3A50" w:rsidRDefault="000B1DC4" w:rsidP="000B1D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nenodot ierīci trešajām personām bez rakstiskas piekrišanas;</w:t>
      </w:r>
    </w:p>
    <w:p w14:paraId="79813F62" w14:textId="77777777" w:rsidR="000B1DC4" w:rsidRPr="005E3A50" w:rsidRDefault="000B1DC4" w:rsidP="000B1D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neveikt modifikācijas;</w:t>
      </w:r>
    </w:p>
    <w:p w14:paraId="63BBB460" w14:textId="1AB8386A" w:rsidR="000B1DC4" w:rsidRDefault="000B1DC4" w:rsidP="000B1D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atgriezt ierīci tādā pašā stāvoklī, ņemot vērā normālu nolietojumu.</w:t>
      </w:r>
    </w:p>
    <w:p w14:paraId="3497547C" w14:textId="77777777" w:rsidR="005E3A50" w:rsidRDefault="005E3A50" w:rsidP="005E3A50">
      <w:pPr>
        <w:rPr>
          <w:rFonts w:ascii="Times New Roman" w:hAnsi="Times New Roman" w:cs="Times New Roman"/>
        </w:rPr>
      </w:pPr>
    </w:p>
    <w:p w14:paraId="4DDCF5FE" w14:textId="77777777" w:rsidR="005E3A50" w:rsidRDefault="005E3A50" w:rsidP="005E3A50">
      <w:pPr>
        <w:rPr>
          <w:rFonts w:ascii="Times New Roman" w:hAnsi="Times New Roman" w:cs="Times New Roman"/>
        </w:rPr>
      </w:pPr>
    </w:p>
    <w:p w14:paraId="1A7B5FC5" w14:textId="77777777" w:rsidR="005E3A50" w:rsidRPr="005E3A50" w:rsidRDefault="005E3A50" w:rsidP="005E3A50">
      <w:pPr>
        <w:rPr>
          <w:rFonts w:ascii="Times New Roman" w:hAnsi="Times New Roman" w:cs="Times New Roman"/>
        </w:rPr>
      </w:pPr>
    </w:p>
    <w:p w14:paraId="3303A151" w14:textId="7A02B951" w:rsidR="000B1DC4" w:rsidRPr="005E3A50" w:rsidRDefault="005E3A50" w:rsidP="000B1D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</w:t>
      </w:r>
      <w:r w:rsidR="000B1DC4" w:rsidRPr="005E3A50">
        <w:rPr>
          <w:rFonts w:ascii="Times New Roman" w:hAnsi="Times New Roman" w:cs="Times New Roman"/>
          <w:b/>
          <w:bCs/>
        </w:rPr>
        <w:t>. Sociālo tīklu saturs un lietošanas tiesības (</w:t>
      </w:r>
      <w:proofErr w:type="spellStart"/>
      <w:r w:rsidR="000B1DC4" w:rsidRPr="005E3A50">
        <w:rPr>
          <w:rFonts w:ascii="Times New Roman" w:hAnsi="Times New Roman" w:cs="Times New Roman"/>
          <w:b/>
          <w:bCs/>
        </w:rPr>
        <w:t>Image</w:t>
      </w:r>
      <w:proofErr w:type="spellEnd"/>
      <w:r w:rsidR="000B1DC4" w:rsidRPr="005E3A5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B1DC4" w:rsidRPr="005E3A50">
        <w:rPr>
          <w:rFonts w:ascii="Times New Roman" w:hAnsi="Times New Roman" w:cs="Times New Roman"/>
          <w:b/>
          <w:bCs/>
        </w:rPr>
        <w:t>Rights</w:t>
      </w:r>
      <w:proofErr w:type="spellEnd"/>
      <w:r w:rsidR="000B1DC4" w:rsidRPr="005E3A50">
        <w:rPr>
          <w:rFonts w:ascii="Times New Roman" w:hAnsi="Times New Roman" w:cs="Times New Roman"/>
          <w:b/>
          <w:bCs/>
        </w:rPr>
        <w:t>)</w:t>
      </w:r>
    </w:p>
    <w:p w14:paraId="2D505D1F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piekrīt, ka:</w:t>
      </w:r>
    </w:p>
    <w:p w14:paraId="7F1126AE" w14:textId="77777777" w:rsidR="000B1DC4" w:rsidRPr="005E3A50" w:rsidRDefault="000B1DC4" w:rsidP="000B1D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 xml:space="preserve">testēšanas laikā uzņemtais foto/video materiāls un atsauksmes var tikt izmantoti </w:t>
      </w:r>
      <w:proofErr w:type="spellStart"/>
      <w:r w:rsidRPr="005E3A50">
        <w:rPr>
          <w:rFonts w:ascii="Times New Roman" w:hAnsi="Times New Roman" w:cs="Times New Roman"/>
        </w:rPr>
        <w:t>Opticspot</w:t>
      </w:r>
      <w:proofErr w:type="spellEnd"/>
      <w:r w:rsidRPr="005E3A50">
        <w:rPr>
          <w:rFonts w:ascii="Times New Roman" w:hAnsi="Times New Roman" w:cs="Times New Roman"/>
        </w:rPr>
        <w:t xml:space="preserve"> mārketinga vajadzībām;</w:t>
      </w:r>
    </w:p>
    <w:p w14:paraId="5005D8CC" w14:textId="77777777" w:rsidR="000B1DC4" w:rsidRPr="005E3A50" w:rsidRDefault="000B1DC4" w:rsidP="000B1DC4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E3A50">
        <w:rPr>
          <w:rFonts w:ascii="Times New Roman" w:hAnsi="Times New Roman" w:cs="Times New Roman"/>
        </w:rPr>
        <w:t>Opticspot</w:t>
      </w:r>
      <w:proofErr w:type="spellEnd"/>
      <w:r w:rsidRPr="005E3A50">
        <w:rPr>
          <w:rFonts w:ascii="Times New Roman" w:hAnsi="Times New Roman" w:cs="Times New Roman"/>
        </w:rPr>
        <w:t xml:space="preserve"> ir tiesības izmantot šo saturu sociālajos tīklos, reklāmās un mājaslapā bez papildu atlīdzības;</w:t>
      </w:r>
    </w:p>
    <w:p w14:paraId="385239AD" w14:textId="2E283EBF" w:rsidR="000B1DC4" w:rsidRPr="005E3A50" w:rsidRDefault="000B1DC4" w:rsidP="000B1D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saturs var tikt rediģēts mārketinga nolūkos.</w:t>
      </w:r>
    </w:p>
    <w:p w14:paraId="457B6B5A" w14:textId="05647C7A" w:rsidR="000B1DC4" w:rsidRPr="005E3A50" w:rsidRDefault="005E3A50" w:rsidP="000B1D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0B1DC4" w:rsidRPr="005E3A50">
        <w:rPr>
          <w:rFonts w:ascii="Times New Roman" w:hAnsi="Times New Roman" w:cs="Times New Roman"/>
          <w:b/>
          <w:bCs/>
        </w:rPr>
        <w:t>. Ierīces neatgriešana un kavējums</w:t>
      </w:r>
    </w:p>
    <w:p w14:paraId="2AD23CCE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Ja ierīce netiek atgriezta noteiktajā termiņā:</w:t>
      </w:r>
    </w:p>
    <w:p w14:paraId="5E736DE5" w14:textId="77777777" w:rsidR="000B1DC4" w:rsidRPr="005E3A50" w:rsidRDefault="000B1DC4" w:rsidP="000B1DC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Piegādātājam ir tiesības pieprasīt pilnu ierīces vērtības atlīdzināšanu;</w:t>
      </w:r>
    </w:p>
    <w:p w14:paraId="0D4BD9D7" w14:textId="77777777" w:rsidR="000B1DC4" w:rsidRPr="005E3A50" w:rsidRDefault="000B1DC4" w:rsidP="000B1DC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piekrīt, ka parāds var tikt nodots parādu piedziņas uzņēmumam;</w:t>
      </w:r>
    </w:p>
    <w:p w14:paraId="7A0DBD56" w14:textId="01E0ED64" w:rsidR="000B1DC4" w:rsidRPr="005E3A50" w:rsidRDefault="000B1DC4" w:rsidP="000B1DC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 sedz visus ar parāda atgūšanu saistītos izdevumus.</w:t>
      </w:r>
    </w:p>
    <w:p w14:paraId="0482229D" w14:textId="77777777" w:rsidR="00CC74E0" w:rsidRPr="005E3A50" w:rsidRDefault="00CC74E0" w:rsidP="000B1DC4">
      <w:pPr>
        <w:rPr>
          <w:rFonts w:ascii="Times New Roman" w:hAnsi="Times New Roman" w:cs="Times New Roman"/>
          <w:b/>
          <w:bCs/>
        </w:rPr>
      </w:pPr>
    </w:p>
    <w:p w14:paraId="7C257AC2" w14:textId="3804161A" w:rsidR="000B1DC4" w:rsidRPr="005E3A50" w:rsidRDefault="005E3A50" w:rsidP="000B1D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0B1DC4" w:rsidRPr="005E3A50">
        <w:rPr>
          <w:rFonts w:ascii="Times New Roman" w:hAnsi="Times New Roman" w:cs="Times New Roman"/>
          <w:b/>
          <w:bCs/>
        </w:rPr>
        <w:t>. Papildnoteikumi</w:t>
      </w:r>
    </w:p>
    <w:p w14:paraId="62273E21" w14:textId="696E9389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Piegādātājs var pieprasīt ierīces tūlītēju atgriešanu jebkurā laikā.</w:t>
      </w:r>
    </w:p>
    <w:p w14:paraId="168763BD" w14:textId="43EFE777" w:rsidR="000B1DC4" w:rsidRPr="005E3A50" w:rsidRDefault="005E3A50" w:rsidP="000B1DC4">
      <w:pPr>
        <w:rPr>
          <w:rFonts w:ascii="Times New Roman" w:hAnsi="Times New Roman" w:cs="Times New Roman"/>
          <w:b/>
          <w:bCs/>
        </w:rPr>
      </w:pPr>
      <w:r w:rsidRPr="00326AAF">
        <w:rPr>
          <w:rFonts w:ascii="Times New Roman" w:hAnsi="Times New Roman" w:cs="Times New Roman"/>
          <w:b/>
          <w:bCs/>
          <w:highlight w:val="yellow"/>
        </w:rPr>
        <w:t>10</w:t>
      </w:r>
      <w:r w:rsidR="000B1DC4" w:rsidRPr="00326AAF">
        <w:rPr>
          <w:rFonts w:ascii="Times New Roman" w:hAnsi="Times New Roman" w:cs="Times New Roman"/>
          <w:b/>
          <w:bCs/>
          <w:highlight w:val="yellow"/>
        </w:rPr>
        <w:t>. Paraksti</w:t>
      </w:r>
    </w:p>
    <w:p w14:paraId="630A04C7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Datums: __________</w:t>
      </w:r>
    </w:p>
    <w:p w14:paraId="12662C33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Piegādātājs: __________</w:t>
      </w:r>
    </w:p>
    <w:p w14:paraId="74BA5533" w14:textId="77777777" w:rsidR="000B1DC4" w:rsidRPr="005E3A50" w:rsidRDefault="000B1DC4" w:rsidP="000B1DC4">
      <w:pPr>
        <w:rPr>
          <w:rFonts w:ascii="Times New Roman" w:hAnsi="Times New Roman" w:cs="Times New Roman"/>
        </w:rPr>
      </w:pPr>
      <w:r w:rsidRPr="005E3A50">
        <w:rPr>
          <w:rFonts w:ascii="Times New Roman" w:hAnsi="Times New Roman" w:cs="Times New Roman"/>
        </w:rPr>
        <w:t>Saņēmējs: __________</w:t>
      </w:r>
    </w:p>
    <w:p w14:paraId="76CE6000" w14:textId="77777777" w:rsidR="003065E2" w:rsidRPr="005E3A50" w:rsidRDefault="003065E2">
      <w:pPr>
        <w:rPr>
          <w:rFonts w:ascii="Times New Roman" w:hAnsi="Times New Roman" w:cs="Times New Roman"/>
        </w:rPr>
      </w:pPr>
    </w:p>
    <w:sectPr w:rsidR="003065E2" w:rsidRPr="005E3A50" w:rsidSect="001421F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2F0E" w14:textId="77777777" w:rsidR="00EE0A21" w:rsidRDefault="00EE0A21" w:rsidP="000B1DC4">
      <w:pPr>
        <w:spacing w:after="0" w:line="240" w:lineRule="auto"/>
      </w:pPr>
      <w:r>
        <w:separator/>
      </w:r>
    </w:p>
  </w:endnote>
  <w:endnote w:type="continuationSeparator" w:id="0">
    <w:p w14:paraId="280B0484" w14:textId="77777777" w:rsidR="00EE0A21" w:rsidRDefault="00EE0A21" w:rsidP="000B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B1DC4" w:rsidRPr="001421F4" w14:paraId="51CB2D73" w14:textId="77777777" w:rsidTr="000B1DC4">
      <w:tc>
        <w:tcPr>
          <w:tcW w:w="4675" w:type="dxa"/>
          <w:vAlign w:val="center"/>
        </w:tcPr>
        <w:p w14:paraId="35148D99" w14:textId="51E60AAF" w:rsidR="000B1DC4" w:rsidRPr="001421F4" w:rsidRDefault="000B1DC4" w:rsidP="000B1DC4">
          <w:pPr>
            <w:pStyle w:val="Footer"/>
            <w:jc w:val="center"/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</w:pPr>
          <w:r w:rsidRPr="001421F4">
            <w:rPr>
              <w:rFonts w:ascii="Times New Roman" w:hAnsi="Times New Roman" w:cs="Times New Roman"/>
              <w:noProof/>
              <w:color w:val="D9D9D9" w:themeColor="background1" w:themeShade="D9"/>
              <w:sz w:val="18"/>
              <w:szCs w:val="18"/>
            </w:rPr>
            <w:drawing>
              <wp:inline distT="0" distB="0" distL="0" distR="0" wp14:anchorId="0134B8F0" wp14:editId="7BA15578">
                <wp:extent cx="1234678" cy="457200"/>
                <wp:effectExtent l="0" t="0" r="3810" b="0"/>
                <wp:docPr id="121248700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487006" name="Picture 1212487006"/>
                        <pic:cNvPicPr/>
                      </pic:nvPicPr>
                      <pic:blipFill>
                        <a:blip r:embed="rId1">
                          <a:alphaModFix am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678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center"/>
        </w:tcPr>
        <w:p w14:paraId="21399100" w14:textId="77777777" w:rsidR="000B1DC4" w:rsidRPr="001421F4" w:rsidRDefault="000B1DC4" w:rsidP="000B1DC4">
          <w:pPr>
            <w:pStyle w:val="Footer"/>
            <w:jc w:val="center"/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</w:pPr>
          <w:r w:rsidRPr="001421F4"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  <w:t>Veikals Opticspot.lv</w:t>
          </w:r>
        </w:p>
        <w:p w14:paraId="4AD984E1" w14:textId="77777777" w:rsidR="000B1DC4" w:rsidRPr="001421F4" w:rsidRDefault="000B1DC4" w:rsidP="000B1DC4">
          <w:pPr>
            <w:pStyle w:val="Footer"/>
            <w:jc w:val="center"/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</w:pPr>
          <w:r w:rsidRPr="001421F4"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  <w:t xml:space="preserve">SIA AVBS </w:t>
          </w:r>
          <w:proofErr w:type="spellStart"/>
          <w:r w:rsidRPr="001421F4"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  <w:t>Trade</w:t>
          </w:r>
          <w:proofErr w:type="spellEnd"/>
          <w:r w:rsidRPr="001421F4"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  <w:br/>
            <w:t>Indrānu iela 8-14, Rīga, LV-1012</w:t>
          </w:r>
        </w:p>
        <w:p w14:paraId="04417AFF" w14:textId="59659D37" w:rsidR="000B1DC4" w:rsidRPr="001421F4" w:rsidRDefault="00CC74E0" w:rsidP="000B1DC4">
          <w:pPr>
            <w:pStyle w:val="Footer"/>
            <w:jc w:val="center"/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</w:pPr>
          <w:hyperlink r:id="rId2" w:history="1">
            <w:r w:rsidRPr="001421F4">
              <w:rPr>
                <w:rStyle w:val="Hyperlink"/>
                <w:rFonts w:ascii="Times New Roman" w:hAnsi="Times New Roman" w:cs="Times New Roman"/>
                <w:color w:val="D9D9D9" w:themeColor="background1" w:themeShade="D9"/>
                <w:sz w:val="18"/>
                <w:szCs w:val="18"/>
              </w:rPr>
              <w:t>www.opticspot.lv</w:t>
            </w:r>
          </w:hyperlink>
        </w:p>
        <w:p w14:paraId="7088F926" w14:textId="03A5CA03" w:rsidR="00CC74E0" w:rsidRPr="001421F4" w:rsidRDefault="00CC74E0" w:rsidP="000B1DC4">
          <w:pPr>
            <w:pStyle w:val="Footer"/>
            <w:jc w:val="center"/>
            <w:rPr>
              <w:rFonts w:ascii="Times New Roman" w:hAnsi="Times New Roman" w:cs="Times New Roman"/>
              <w:color w:val="D9D9D9" w:themeColor="background1" w:themeShade="D9"/>
              <w:sz w:val="18"/>
              <w:szCs w:val="18"/>
            </w:rPr>
          </w:pPr>
          <w:r w:rsidRPr="001421F4">
            <w:rPr>
              <w:rFonts w:ascii="Times New Roman" w:hAnsi="Times New Roman" w:cs="Times New Roman"/>
              <w:b/>
              <w:bCs/>
              <w:color w:val="D9D9D9" w:themeColor="background1" w:themeShade="D9"/>
              <w:sz w:val="18"/>
              <w:szCs w:val="18"/>
              <w:lang w:val="en-US"/>
            </w:rPr>
            <w:t>+371 27 022 037</w:t>
          </w:r>
        </w:p>
      </w:tc>
    </w:tr>
  </w:tbl>
  <w:p w14:paraId="631AFF7B" w14:textId="1AB2EDCB" w:rsidR="000B1DC4" w:rsidRPr="001421F4" w:rsidRDefault="000B1DC4" w:rsidP="000B1DC4">
    <w:pPr>
      <w:pStyle w:val="Footer"/>
      <w:rPr>
        <w:rFonts w:ascii="Times New Roman" w:hAnsi="Times New Roman" w:cs="Times New Roman"/>
        <w:color w:val="D9D9D9" w:themeColor="background1" w:themeShade="D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F1C8" w14:textId="77777777" w:rsidR="00EE0A21" w:rsidRDefault="00EE0A21" w:rsidP="000B1DC4">
      <w:pPr>
        <w:spacing w:after="0" w:line="240" w:lineRule="auto"/>
      </w:pPr>
      <w:r>
        <w:separator/>
      </w:r>
    </w:p>
  </w:footnote>
  <w:footnote w:type="continuationSeparator" w:id="0">
    <w:p w14:paraId="06819E1B" w14:textId="77777777" w:rsidR="00EE0A21" w:rsidRDefault="00EE0A21" w:rsidP="000B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6B0E" w14:textId="21AF7F63" w:rsidR="000B1DC4" w:rsidRPr="000B1DC4" w:rsidRDefault="000B1DC4" w:rsidP="000B1DC4">
    <w:pPr>
      <w:pStyle w:val="Header"/>
      <w:jc w:val="center"/>
      <w:rPr>
        <w:rFonts w:ascii="Times New Roman" w:hAnsi="Times New Roman" w:cs="Times New Roman"/>
      </w:rPr>
    </w:pPr>
    <w:r w:rsidRPr="000B1DC4">
      <w:rPr>
        <w:rFonts w:ascii="Times New Roman" w:hAnsi="Times New Roman" w:cs="Times New Roman"/>
      </w:rPr>
      <w:t>Pieņemšanas | Nodošanas akts</w:t>
    </w:r>
    <w:r>
      <w:rPr>
        <w:rFonts w:ascii="Times New Roman" w:hAnsi="Times New Roman" w:cs="Times New Roman"/>
      </w:rPr>
      <w:br/>
      <w:t>Ierīču testēšanai</w:t>
    </w:r>
    <w:r w:rsidR="00CC74E0">
      <w:rPr>
        <w:rFonts w:ascii="Times New Roman" w:hAnsi="Times New Roman" w:cs="Times New Roman"/>
      </w:rPr>
      <w:t xml:space="preserve"> </w:t>
    </w:r>
    <w:r w:rsidR="00CC74E0" w:rsidRPr="00326AAF">
      <w:rPr>
        <w:rFonts w:ascii="Times New Roman" w:hAnsi="Times New Roman" w:cs="Times New Roman"/>
        <w:highlight w:val="yellow"/>
      </w:rPr>
      <w:t>PN09022026-01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27824"/>
    <w:multiLevelType w:val="multilevel"/>
    <w:tmpl w:val="9074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54327"/>
    <w:multiLevelType w:val="multilevel"/>
    <w:tmpl w:val="C0B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8244F"/>
    <w:multiLevelType w:val="multilevel"/>
    <w:tmpl w:val="3FCE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1921AD"/>
    <w:multiLevelType w:val="multilevel"/>
    <w:tmpl w:val="436E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92898"/>
    <w:multiLevelType w:val="multilevel"/>
    <w:tmpl w:val="F01A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14D0C"/>
    <w:multiLevelType w:val="multilevel"/>
    <w:tmpl w:val="28F8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826625">
    <w:abstractNumId w:val="1"/>
  </w:num>
  <w:num w:numId="2" w16cid:durableId="1000306614">
    <w:abstractNumId w:val="0"/>
  </w:num>
  <w:num w:numId="3" w16cid:durableId="1633091589">
    <w:abstractNumId w:val="4"/>
  </w:num>
  <w:num w:numId="4" w16cid:durableId="842668074">
    <w:abstractNumId w:val="5"/>
  </w:num>
  <w:num w:numId="5" w16cid:durableId="741830715">
    <w:abstractNumId w:val="2"/>
  </w:num>
  <w:num w:numId="6" w16cid:durableId="1918706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C4"/>
    <w:rsid w:val="000B1DC4"/>
    <w:rsid w:val="001421F4"/>
    <w:rsid w:val="003065E2"/>
    <w:rsid w:val="00326AAF"/>
    <w:rsid w:val="005E3A50"/>
    <w:rsid w:val="007E4165"/>
    <w:rsid w:val="00CC74E0"/>
    <w:rsid w:val="00E60DBA"/>
    <w:rsid w:val="00E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C7104"/>
  <w15:chartTrackingRefBased/>
  <w15:docId w15:val="{0E273BBE-2ED0-4A90-91F7-CC91DBC1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D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DC4"/>
  </w:style>
  <w:style w:type="paragraph" w:styleId="Footer">
    <w:name w:val="footer"/>
    <w:basedOn w:val="Normal"/>
    <w:link w:val="FooterChar"/>
    <w:uiPriority w:val="99"/>
    <w:unhideWhenUsed/>
    <w:rsid w:val="000B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DC4"/>
  </w:style>
  <w:style w:type="table" w:styleId="TableGrid">
    <w:name w:val="Table Grid"/>
    <w:basedOn w:val="TableNormal"/>
    <w:uiPriority w:val="39"/>
    <w:rsid w:val="000B1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4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ticspot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Briedis</dc:creator>
  <cp:keywords/>
  <dc:description/>
  <cp:lastModifiedBy>Edgars Briedis</cp:lastModifiedBy>
  <cp:revision>1</cp:revision>
  <cp:lastPrinted>2026-02-09T09:47:00Z</cp:lastPrinted>
  <dcterms:created xsi:type="dcterms:W3CDTF">2026-02-09T09:20:00Z</dcterms:created>
  <dcterms:modified xsi:type="dcterms:W3CDTF">2026-02-09T11:14:00Z</dcterms:modified>
</cp:coreProperties>
</file>